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817" w:rsidRPr="006E759F" w:rsidRDefault="00042817" w:rsidP="00042817">
      <w:pPr>
        <w:spacing w:line="240" w:lineRule="auto"/>
        <w:rPr>
          <w:rFonts w:ascii="Comic Sans MS" w:hAnsi="Comic Sans MS"/>
          <w:b/>
          <w:szCs w:val="24"/>
        </w:rPr>
      </w:pPr>
      <w:r w:rsidRPr="006E759F">
        <w:rPr>
          <w:rFonts w:ascii="Comic Sans MS" w:hAnsi="Comic Sans MS"/>
          <w:b/>
          <w:szCs w:val="24"/>
        </w:rPr>
        <w:t>Kristine Hudziak</w:t>
      </w:r>
    </w:p>
    <w:p w:rsidR="00042817" w:rsidRPr="006E759F" w:rsidRDefault="00340050" w:rsidP="00042817">
      <w:pPr>
        <w:spacing w:line="240" w:lineRule="auto"/>
        <w:rPr>
          <w:rFonts w:ascii="Comic Sans MS" w:hAnsi="Comic Sans MS"/>
          <w:b/>
          <w:szCs w:val="24"/>
        </w:rPr>
      </w:pPr>
      <w:r w:rsidRPr="006E759F">
        <w:rPr>
          <w:rFonts w:ascii="Comic Sans MS" w:hAnsi="Comic Sans MS"/>
          <w:b/>
          <w:szCs w:val="24"/>
        </w:rPr>
        <w:t>Weyauwega-</w:t>
      </w:r>
      <w:r w:rsidR="00042817" w:rsidRPr="006E759F">
        <w:rPr>
          <w:rFonts w:ascii="Comic Sans MS" w:hAnsi="Comic Sans MS"/>
          <w:b/>
          <w:szCs w:val="24"/>
        </w:rPr>
        <w:t xml:space="preserve">Fremont Elementary School </w:t>
      </w:r>
    </w:p>
    <w:p w:rsidR="00042817" w:rsidRPr="006E759F" w:rsidRDefault="00042817" w:rsidP="00042817">
      <w:pPr>
        <w:spacing w:line="240" w:lineRule="auto"/>
        <w:rPr>
          <w:rFonts w:ascii="Comic Sans MS" w:hAnsi="Comic Sans MS"/>
          <w:b/>
          <w:szCs w:val="24"/>
        </w:rPr>
      </w:pPr>
      <w:r w:rsidRPr="006E759F">
        <w:rPr>
          <w:rFonts w:ascii="Comic Sans MS" w:hAnsi="Comic Sans MS"/>
          <w:b/>
          <w:szCs w:val="24"/>
        </w:rPr>
        <w:t>Target Audience: Grade 3</w:t>
      </w:r>
      <w:r w:rsidR="00957893" w:rsidRPr="006E759F">
        <w:rPr>
          <w:rFonts w:ascii="Comic Sans MS" w:hAnsi="Comic Sans MS"/>
          <w:b/>
          <w:szCs w:val="24"/>
        </w:rPr>
        <w:t>- Map Study</w:t>
      </w:r>
      <w:r w:rsidR="006E759F" w:rsidRPr="006E759F">
        <w:rPr>
          <w:rFonts w:ascii="Comic Sans MS" w:hAnsi="Comic Sans MS"/>
          <w:b/>
          <w:szCs w:val="24"/>
        </w:rPr>
        <w:t xml:space="preserve"> (Week 2 of 2)</w:t>
      </w:r>
    </w:p>
    <w:p w:rsidR="00A66CB4" w:rsidRPr="00A66CB4" w:rsidRDefault="00A66CB4" w:rsidP="00042817">
      <w:pPr>
        <w:spacing w:line="240" w:lineRule="auto"/>
        <w:rPr>
          <w:rFonts w:ascii="Comic Sans MS" w:hAnsi="Comic Sans MS"/>
          <w:b/>
          <w:szCs w:val="24"/>
        </w:rPr>
      </w:pPr>
      <w:r w:rsidRPr="00A66CB4">
        <w:rPr>
          <w:rFonts w:ascii="Comic Sans MS" w:hAnsi="Comic Sans MS"/>
          <w:b/>
          <w:szCs w:val="24"/>
        </w:rPr>
        <w:t>Brief description:</w:t>
      </w:r>
      <w:r w:rsidRPr="00A66CB4">
        <w:rPr>
          <w:sz w:val="24"/>
          <w:szCs w:val="20"/>
        </w:rPr>
        <w:t xml:space="preserve"> </w:t>
      </w:r>
      <w:r w:rsidRPr="00A66CB4">
        <w:rPr>
          <w:szCs w:val="20"/>
        </w:rPr>
        <w:t>This is only one week of a two week map skills unit.  Prior to this week students will</w:t>
      </w:r>
      <w:r>
        <w:rPr>
          <w:szCs w:val="20"/>
        </w:rPr>
        <w:t xml:space="preserve"> have learned map skills such as: map key or legend, map scale, map grids, hemispheres, compass rose including intermediate directions, reading and working with a variety of maps.</w:t>
      </w:r>
      <w:r w:rsidR="006E759F">
        <w:rPr>
          <w:szCs w:val="20"/>
        </w:rPr>
        <w:t xml:space="preserve"> Students will use the background from week one to help them understand the world map and its continents and oceans.  In extending this unit to other curricular areas such as language arts; I would have the students pick a continent and ocean and make a </w:t>
      </w:r>
      <w:proofErr w:type="spellStart"/>
      <w:r w:rsidR="006E759F">
        <w:rPr>
          <w:szCs w:val="20"/>
        </w:rPr>
        <w:t>Prezi</w:t>
      </w:r>
      <w:proofErr w:type="spellEnd"/>
      <w:r w:rsidR="006E759F">
        <w:rPr>
          <w:szCs w:val="20"/>
        </w:rPr>
        <w:t xml:space="preserve"> about their subject to present to class.  This would be part of a research</w:t>
      </w:r>
      <w:r w:rsidR="00E73664">
        <w:rPr>
          <w:szCs w:val="20"/>
        </w:rPr>
        <w:t xml:space="preserve"> writing project and presentation.</w:t>
      </w:r>
    </w:p>
    <w:p w:rsidR="00042817" w:rsidRPr="00722FDE" w:rsidRDefault="00042817" w:rsidP="00042817">
      <w:pPr>
        <w:spacing w:line="240" w:lineRule="auto"/>
        <w:rPr>
          <w:sz w:val="24"/>
          <w:szCs w:val="20"/>
        </w:rPr>
      </w:pPr>
      <w:r w:rsidRPr="00340050">
        <w:rPr>
          <w:b/>
          <w:sz w:val="24"/>
          <w:szCs w:val="20"/>
        </w:rPr>
        <w:t>Materials:</w:t>
      </w:r>
      <w:r w:rsidR="00340050">
        <w:rPr>
          <w:b/>
          <w:sz w:val="24"/>
          <w:szCs w:val="20"/>
        </w:rPr>
        <w:t xml:space="preserve"> </w:t>
      </w:r>
      <w:r w:rsidR="002D633F" w:rsidRPr="00340050">
        <w:rPr>
          <w:b/>
          <w:sz w:val="24"/>
          <w:szCs w:val="20"/>
        </w:rPr>
        <w:t xml:space="preserve"> </w:t>
      </w:r>
      <w:r w:rsidR="007566E2">
        <w:rPr>
          <w:sz w:val="24"/>
          <w:szCs w:val="20"/>
        </w:rPr>
        <w:t>Social Studies Text book, P</w:t>
      </w:r>
      <w:r w:rsidR="001D28D3">
        <w:rPr>
          <w:sz w:val="24"/>
          <w:szCs w:val="20"/>
        </w:rPr>
        <w:t xml:space="preserve">C, </w:t>
      </w:r>
      <w:r w:rsidR="00560CAB">
        <w:rPr>
          <w:sz w:val="24"/>
          <w:szCs w:val="20"/>
        </w:rPr>
        <w:t>Smart board</w:t>
      </w:r>
      <w:r w:rsidR="00A773B2">
        <w:rPr>
          <w:sz w:val="24"/>
          <w:szCs w:val="20"/>
        </w:rPr>
        <w:t xml:space="preserve">, </w:t>
      </w:r>
      <w:r w:rsidR="00DF7FE5">
        <w:rPr>
          <w:sz w:val="24"/>
          <w:szCs w:val="20"/>
        </w:rPr>
        <w:t>mobile netbooks</w:t>
      </w:r>
      <w:r w:rsidR="00E054DE">
        <w:rPr>
          <w:sz w:val="24"/>
          <w:szCs w:val="20"/>
        </w:rPr>
        <w:t xml:space="preserve"> lab or signup for computer lab for days 2 &amp; 4, </w:t>
      </w:r>
      <w:r w:rsidR="00A773B2">
        <w:rPr>
          <w:sz w:val="24"/>
          <w:szCs w:val="20"/>
        </w:rPr>
        <w:t>world m</w:t>
      </w:r>
      <w:r w:rsidR="00722FDE">
        <w:rPr>
          <w:sz w:val="24"/>
          <w:szCs w:val="20"/>
        </w:rPr>
        <w:t>ap,</w:t>
      </w:r>
      <w:r w:rsidR="00C36DA8">
        <w:rPr>
          <w:sz w:val="24"/>
          <w:szCs w:val="20"/>
        </w:rPr>
        <w:t xml:space="preserve"> world desk map</w:t>
      </w:r>
      <w:r w:rsidR="00A773B2">
        <w:rPr>
          <w:sz w:val="24"/>
          <w:szCs w:val="20"/>
        </w:rPr>
        <w:t>s for students,</w:t>
      </w:r>
      <w:r w:rsidR="00722FDE">
        <w:rPr>
          <w:sz w:val="24"/>
          <w:szCs w:val="20"/>
        </w:rPr>
        <w:t xml:space="preserve"> </w:t>
      </w:r>
      <w:r w:rsidR="00D45417">
        <w:rPr>
          <w:sz w:val="24"/>
          <w:szCs w:val="20"/>
        </w:rPr>
        <w:t>I</w:t>
      </w:r>
      <w:r w:rsidR="00560CAB">
        <w:rPr>
          <w:sz w:val="24"/>
          <w:szCs w:val="20"/>
        </w:rPr>
        <w:t>pad</w:t>
      </w:r>
      <w:r w:rsidR="00722FDE">
        <w:rPr>
          <w:sz w:val="24"/>
          <w:szCs w:val="20"/>
        </w:rPr>
        <w:t>, projector,</w:t>
      </w:r>
      <w:r w:rsidR="00C36DA8">
        <w:rPr>
          <w:sz w:val="24"/>
          <w:szCs w:val="20"/>
        </w:rPr>
        <w:t xml:space="preserve"> map sheets, world map test.</w:t>
      </w:r>
    </w:p>
    <w:p w:rsidR="00042817" w:rsidRDefault="00D16573" w:rsidP="00042817">
      <w:pPr>
        <w:spacing w:line="240" w:lineRule="auto"/>
        <w:rPr>
          <w:color w:val="000000" w:themeColor="text1"/>
        </w:rPr>
      </w:pPr>
      <w:r>
        <w:rPr>
          <w:b/>
          <w:sz w:val="24"/>
          <w:szCs w:val="20"/>
        </w:rPr>
        <w:t>Social Studies</w:t>
      </w:r>
      <w:r w:rsidR="00042817" w:rsidRPr="00340050">
        <w:rPr>
          <w:b/>
          <w:sz w:val="24"/>
          <w:szCs w:val="20"/>
        </w:rPr>
        <w:t xml:space="preserve"> </w:t>
      </w:r>
      <w:r>
        <w:rPr>
          <w:b/>
          <w:sz w:val="24"/>
          <w:szCs w:val="20"/>
        </w:rPr>
        <w:t xml:space="preserve">Objective: </w:t>
      </w:r>
      <w:r w:rsidRPr="00D16573">
        <w:rPr>
          <w:color w:val="000000" w:themeColor="text1"/>
        </w:rPr>
        <w:t>The student is able to label a map showing all continents, oceans, poles, and equator.</w:t>
      </w:r>
    </w:p>
    <w:p w:rsidR="00E120A2" w:rsidRDefault="00D45417" w:rsidP="00042817">
      <w:pPr>
        <w:spacing w:line="240" w:lineRule="auto"/>
        <w:rPr>
          <w:color w:val="000000" w:themeColor="text1"/>
        </w:rPr>
      </w:pPr>
      <w:r>
        <w:rPr>
          <w:color w:val="000000" w:themeColor="text1"/>
        </w:rPr>
        <w:t>Vocabulary</w:t>
      </w:r>
      <w:r w:rsidR="00E120A2">
        <w:rPr>
          <w:color w:val="000000" w:themeColor="text1"/>
        </w:rPr>
        <w:t xml:space="preserve">:  </w:t>
      </w:r>
      <w:r w:rsidR="00BC08B9">
        <w:rPr>
          <w:color w:val="000000" w:themeColor="text1"/>
        </w:rPr>
        <w:t>Vocabulary/ map terms to learn and locate on a world map:  North and South America, Antarctica, Asia, Africa, Europe, Australia, Pacific Ocean, Atlantic Ocean, Indian Ocean, Arctic Ocean, Southern Ocean, Equator, North Pole, South Pole.</w:t>
      </w:r>
    </w:p>
    <w:p w:rsidR="00C36DA8" w:rsidRPr="00A773B2" w:rsidRDefault="00722FDE" w:rsidP="00722FDE">
      <w:r>
        <w:rPr>
          <w:rFonts w:ascii="Comic Sans MS" w:hAnsi="Comic Sans MS"/>
        </w:rPr>
        <w:t xml:space="preserve">Day </w:t>
      </w:r>
      <w:r w:rsidR="004105B7">
        <w:rPr>
          <w:rFonts w:ascii="Comic Sans MS" w:hAnsi="Comic Sans MS"/>
        </w:rPr>
        <w:t xml:space="preserve">1 – </w:t>
      </w:r>
      <w:r w:rsidR="004105B7">
        <w:t>Introduce a</w:t>
      </w:r>
      <w:r w:rsidR="00C36DA8">
        <w:t xml:space="preserve">ll vocabulary using </w:t>
      </w:r>
      <w:r w:rsidR="00E120A2">
        <w:t>the</w:t>
      </w:r>
      <w:r w:rsidR="00E120A2" w:rsidRPr="00E120A2">
        <w:t xml:space="preserve"> </w:t>
      </w:r>
      <w:r w:rsidR="00E120A2">
        <w:t xml:space="preserve">continents and oceans Tagxedo created document. Students </w:t>
      </w:r>
      <w:r w:rsidR="00A773B2">
        <w:t>will</w:t>
      </w:r>
      <w:r w:rsidR="00C36DA8">
        <w:t xml:space="preserve"> locate the words on desk map</w:t>
      </w:r>
      <w:r w:rsidR="00E120A2">
        <w:t>s</w:t>
      </w:r>
      <w:r w:rsidR="00C36DA8">
        <w:t xml:space="preserve"> </w:t>
      </w:r>
      <w:r w:rsidR="00A773B2">
        <w:t>while</w:t>
      </w:r>
      <w:r w:rsidR="00C36DA8">
        <w:t xml:space="preserve"> another student locates the</w:t>
      </w:r>
      <w:r w:rsidR="00A773B2">
        <w:t xml:space="preserve"> vocabulary word on the classroom map or </w:t>
      </w:r>
      <w:r w:rsidR="00560CAB">
        <w:t>smart board</w:t>
      </w:r>
      <w:r w:rsidR="00A773B2">
        <w:t xml:space="preserve"> map.  </w:t>
      </w:r>
      <w:r w:rsidR="002208D2">
        <w:t xml:space="preserve"> </w:t>
      </w:r>
      <w:r w:rsidR="00A773B2">
        <w:t xml:space="preserve">Explain </w:t>
      </w:r>
      <w:r w:rsidR="00E120A2">
        <w:t>that the Southern O</w:t>
      </w:r>
      <w:r w:rsidR="002208D2">
        <w:t>cean is new since 2000</w:t>
      </w:r>
      <w:r w:rsidR="00A773B2">
        <w:t>.</w:t>
      </w:r>
      <w:r w:rsidR="00B476B2" w:rsidRPr="00B476B2">
        <w:t xml:space="preserve"> </w:t>
      </w:r>
      <w:r w:rsidR="002208D2">
        <w:t xml:space="preserve"> Use the following link to give specific details and photos of the origin of the Southern Ocean. </w:t>
      </w:r>
      <w:hyperlink r:id="rId6" w:history="1">
        <w:r w:rsidR="00560CAB" w:rsidRPr="00793E80">
          <w:rPr>
            <w:rStyle w:val="Hyperlink"/>
          </w:rPr>
          <w:t>http://en.wikipedia.org/wiki/Southern_Ocean</w:t>
        </w:r>
      </w:hyperlink>
      <w:r w:rsidR="00560CAB">
        <w:t xml:space="preserve">    using the outline world map has students color the area on their maps for the Southern Ocean.  </w:t>
      </w:r>
      <w:r w:rsidR="002208D2">
        <w:t xml:space="preserve">Assignment:  </w:t>
      </w:r>
      <w:r w:rsidR="00BC08B9">
        <w:t>Students use their desk top maps to</w:t>
      </w:r>
      <w:r w:rsidR="002208D2">
        <w:t xml:space="preserve"> label all oceans on the map.</w:t>
      </w:r>
    </w:p>
    <w:p w:rsidR="00231446" w:rsidRDefault="00A773B2" w:rsidP="00722FDE">
      <w:r>
        <w:rPr>
          <w:rFonts w:ascii="Comic Sans MS" w:hAnsi="Comic Sans MS"/>
        </w:rPr>
        <w:t>Day 2</w:t>
      </w:r>
      <w:r w:rsidR="00BC08B9">
        <w:rPr>
          <w:rFonts w:ascii="Comic Sans MS" w:hAnsi="Comic Sans MS"/>
        </w:rPr>
        <w:t>- (</w:t>
      </w:r>
      <w:r w:rsidR="00BC08B9">
        <w:t>In the computer lab, or use the mobile</w:t>
      </w:r>
      <w:r w:rsidR="00DF7FE5">
        <w:t xml:space="preserve"> netbooks</w:t>
      </w:r>
      <w:r w:rsidR="00BC08B9">
        <w:t xml:space="preserve"> lab) </w:t>
      </w:r>
      <w:r w:rsidR="00560CAB">
        <w:t>as</w:t>
      </w:r>
      <w:r w:rsidR="00BC08B9">
        <w:t xml:space="preserve"> a whole group, review the continents and</w:t>
      </w:r>
      <w:r w:rsidR="00722FDE">
        <w:t xml:space="preserve"> oceans by using this website: </w:t>
      </w:r>
      <w:hyperlink r:id="rId7" w:history="1">
        <w:r w:rsidR="00722FDE" w:rsidRPr="00560CAB">
          <w:rPr>
            <w:rStyle w:val="Hyperlink"/>
          </w:rPr>
          <w:t>www.sheppardsoftware.com/World_Continents.htm</w:t>
        </w:r>
      </w:hyperlink>
      <w:r w:rsidR="00722FDE" w:rsidRPr="00560CAB">
        <w:t xml:space="preserve">   </w:t>
      </w:r>
    </w:p>
    <w:p w:rsidR="00722FDE" w:rsidRPr="00BC08B9" w:rsidRDefault="00722FDE" w:rsidP="00722FDE">
      <w:pPr>
        <w:rPr>
          <w:rFonts w:ascii="Comic Sans MS" w:hAnsi="Comic Sans MS"/>
        </w:rPr>
      </w:pPr>
      <w:r w:rsidRPr="00560CAB">
        <w:t>Go through each level starting with the tutorial to introduce.  Then show students what the other 3 levels are by doing them together in class.  (Stude</w:t>
      </w:r>
      <w:r w:rsidR="00BC08B9" w:rsidRPr="00560CAB">
        <w:t xml:space="preserve">nts can practice </w:t>
      </w:r>
      <w:r w:rsidR="00560CAB" w:rsidRPr="00560CAB">
        <w:t>this during</w:t>
      </w:r>
      <w:r w:rsidRPr="00560CAB">
        <w:t xml:space="preserve"> your lab times</w:t>
      </w:r>
      <w:r w:rsidR="00BC08B9" w:rsidRPr="00560CAB">
        <w:t xml:space="preserve"> or at home</w:t>
      </w:r>
      <w:r w:rsidRPr="00560CAB">
        <w:t>.  They will notice that they are timed and can beat the time for each time they try.)</w:t>
      </w:r>
      <w:r w:rsidRPr="00560CAB">
        <w:rPr>
          <w:sz w:val="24"/>
        </w:rPr>
        <w:t xml:space="preserve">  </w:t>
      </w:r>
      <w:r w:rsidR="00BC08B9">
        <w:t>Instruct students to stay on a level until they have at least reached 85% or higher in that level before moving on.  Levels can be repeated as often as they like.</w:t>
      </w:r>
      <w:r w:rsidR="00560CAB">
        <w:t xml:space="preserve"> Allow students to practice for 15 minutes and then have all students log off their computers and the entire class then comes back together to talk about their experience with </w:t>
      </w:r>
      <w:r w:rsidR="00231446">
        <w:t>this practice site and ask for</w:t>
      </w:r>
      <w:r w:rsidR="00560CAB">
        <w:t xml:space="preserve"> volunteer</w:t>
      </w:r>
      <w:r w:rsidR="00231446">
        <w:t>s</w:t>
      </w:r>
      <w:r w:rsidR="00560CAB">
        <w:t xml:space="preserve"> to complete a level on the Smart board</w:t>
      </w:r>
      <w:r w:rsidR="00231446">
        <w:t xml:space="preserve">. </w:t>
      </w:r>
    </w:p>
    <w:p w:rsidR="00231446" w:rsidRDefault="00560CAB" w:rsidP="00560CAB">
      <w:r>
        <w:rPr>
          <w:rFonts w:ascii="Comic Sans MS" w:hAnsi="Comic Sans MS"/>
        </w:rPr>
        <w:t xml:space="preserve">Day 3- </w:t>
      </w:r>
      <w:r>
        <w:t>Re</w:t>
      </w:r>
      <w:r w:rsidR="00231446">
        <w:t>view map locations by using the</w:t>
      </w:r>
      <w:r w:rsidR="00722FDE">
        <w:t xml:space="preserve"> </w:t>
      </w:r>
      <w:r>
        <w:t>Smart board activity called</w:t>
      </w:r>
      <w:r w:rsidR="00231446">
        <w:t xml:space="preserve"> Continents</w:t>
      </w:r>
      <w:r w:rsidR="00D45417">
        <w:t xml:space="preserve"> </w:t>
      </w:r>
      <w:r w:rsidR="00231446">
        <w:t xml:space="preserve">and Ocean from the following site. </w:t>
      </w:r>
      <w:r>
        <w:t xml:space="preserve"> </w:t>
      </w:r>
      <w:hyperlink r:id="rId8" w:history="1">
        <w:r w:rsidR="00231446" w:rsidRPr="00793E80">
          <w:rPr>
            <w:rStyle w:val="Hyperlink"/>
          </w:rPr>
          <w:t>http://exchange.smarttech.com/details.html?id=05f30289-0d94-4cfa-a6f3-c83a8d87c35e</w:t>
        </w:r>
      </w:hyperlink>
      <w:r w:rsidR="00231446">
        <w:t xml:space="preserve"> </w:t>
      </w:r>
      <w:r w:rsidR="00D45417">
        <w:t xml:space="preserve">Show students on the Ipad how the app called Continents works. </w:t>
      </w:r>
      <w:r w:rsidR="008049B5">
        <w:t xml:space="preserve">Students can work on the learn mode, game mode, or they can test themselves.  </w:t>
      </w:r>
    </w:p>
    <w:p w:rsidR="008049B5" w:rsidRDefault="008049B5" w:rsidP="00560CAB">
      <w:r>
        <w:lastRenderedPageBreak/>
        <w:t>Center Time:  Students work in their center groups and they rotate through the following stations:</w:t>
      </w:r>
    </w:p>
    <w:p w:rsidR="008049B5" w:rsidRDefault="008049B5" w:rsidP="008049B5">
      <w:pPr>
        <w:pStyle w:val="ListParagraph"/>
        <w:numPr>
          <w:ilvl w:val="0"/>
          <w:numId w:val="1"/>
        </w:numPr>
      </w:pPr>
      <w:r>
        <w:t>Ipad app station: Continents</w:t>
      </w:r>
    </w:p>
    <w:p w:rsidR="008049B5" w:rsidRDefault="008049B5" w:rsidP="008049B5">
      <w:pPr>
        <w:pStyle w:val="ListParagraph"/>
        <w:numPr>
          <w:ilvl w:val="0"/>
          <w:numId w:val="1"/>
        </w:numPr>
      </w:pPr>
      <w:r>
        <w:t xml:space="preserve">Smart board interactive station: </w:t>
      </w:r>
      <w:hyperlink r:id="rId9" w:history="1">
        <w:r w:rsidRPr="00793E80">
          <w:rPr>
            <w:rStyle w:val="Hyperlink"/>
          </w:rPr>
          <w:t>http://exchange.smarttech.com/details.html?id=05f30289-0d94-4cfa-a6f3-c83a8d87c35e</w:t>
        </w:r>
      </w:hyperlink>
    </w:p>
    <w:p w:rsidR="008049B5" w:rsidRDefault="008049B5" w:rsidP="008049B5">
      <w:pPr>
        <w:pStyle w:val="ListParagraph"/>
        <w:numPr>
          <w:ilvl w:val="0"/>
          <w:numId w:val="1"/>
        </w:numPr>
      </w:pPr>
      <w:r>
        <w:t xml:space="preserve">Laptop station- </w:t>
      </w:r>
      <w:hyperlink r:id="rId10" w:history="1">
        <w:r w:rsidRPr="00560CAB">
          <w:rPr>
            <w:rStyle w:val="Hyperlink"/>
          </w:rPr>
          <w:t>www.sheppardsoftware.com/World_Continents.htm</w:t>
        </w:r>
      </w:hyperlink>
      <w:r w:rsidRPr="00560CAB">
        <w:t xml:space="preserve">   </w:t>
      </w:r>
    </w:p>
    <w:p w:rsidR="00722FDE" w:rsidRPr="008049B5" w:rsidRDefault="008049B5" w:rsidP="00560CAB">
      <w:pPr>
        <w:pStyle w:val="ListParagraph"/>
        <w:numPr>
          <w:ilvl w:val="0"/>
          <w:numId w:val="1"/>
        </w:numPr>
      </w:pPr>
      <w:r>
        <w:t xml:space="preserve">Study Guide station:  </w:t>
      </w:r>
      <w:r w:rsidR="00231446">
        <w:t>Students can work in groups to complete a study guide for their final test using an outline map of the world.  Directions:  Students locate, label, and color each continent and ocean on the map, including labeling the poles and equator.  Student</w:t>
      </w:r>
      <w:r w:rsidR="00D45417">
        <w:t xml:space="preserve">s check each other’s maps for accuracy.  </w:t>
      </w:r>
    </w:p>
    <w:p w:rsidR="00D767DF" w:rsidRDefault="001D28D3" w:rsidP="00042817">
      <w:pPr>
        <w:spacing w:line="240" w:lineRule="auto"/>
      </w:pPr>
      <w:r>
        <w:rPr>
          <w:rFonts w:ascii="Comic Sans MS" w:hAnsi="Comic Sans MS"/>
        </w:rPr>
        <w:t xml:space="preserve">Day 4: </w:t>
      </w:r>
      <w:r w:rsidR="00D767DF">
        <w:t>Lab or laptops are needed today.</w:t>
      </w:r>
    </w:p>
    <w:p w:rsidR="00237559" w:rsidRDefault="00237559" w:rsidP="00042817">
      <w:pPr>
        <w:spacing w:line="240" w:lineRule="auto"/>
      </w:pPr>
      <w:r>
        <w:t xml:space="preserve">Discussion today is: Why are maps useful?  Ask students why they think maps are useful?  Record their answers on the board. Use the next websites to give examples their usefulness and some of the kinds of maps </w:t>
      </w:r>
      <w:hyperlink r:id="rId11" w:history="1">
        <w:r w:rsidRPr="00793E80">
          <w:rPr>
            <w:rStyle w:val="Hyperlink"/>
          </w:rPr>
          <w:t>http://www.kidsgeo.com/geography-for-kids/0025-usefullness-of-maps.php</w:t>
        </w:r>
      </w:hyperlink>
      <w:r>
        <w:t xml:space="preserve"> </w:t>
      </w:r>
      <w:hyperlink r:id="rId12" w:history="1">
        <w:r w:rsidR="00957893" w:rsidRPr="00793E80">
          <w:rPr>
            <w:rStyle w:val="Hyperlink"/>
          </w:rPr>
          <w:t>http://www.kidsgeo.com/geography-for-kids/0025-usefullness-of-maps.php</w:t>
        </w:r>
      </w:hyperlink>
      <w:r>
        <w:t>.</w:t>
      </w:r>
    </w:p>
    <w:p w:rsidR="00722FDE" w:rsidRDefault="00237559" w:rsidP="00042817">
      <w:pPr>
        <w:spacing w:line="240" w:lineRule="auto"/>
      </w:pPr>
      <w:r>
        <w:t xml:space="preserve">Talk about the kinds of maps students may have used.  Students </w:t>
      </w:r>
      <w:r w:rsidR="00E054DE">
        <w:t xml:space="preserve">can use </w:t>
      </w:r>
      <w:hyperlink r:id="rId13" w:history="1">
        <w:r w:rsidR="00E054DE" w:rsidRPr="00793E80">
          <w:rPr>
            <w:rStyle w:val="Hyperlink"/>
          </w:rPr>
          <w:t>https://maps.google.com/maps?hl=en</w:t>
        </w:r>
      </w:hyperlink>
      <w:r w:rsidR="00E054DE">
        <w:t xml:space="preserve"> to show where our school and their house are in the form of a satellite map image.</w:t>
      </w:r>
      <w:r>
        <w:t xml:space="preserve"> </w:t>
      </w:r>
      <w:r w:rsidR="00E054DE">
        <w:t xml:space="preserve"> </w:t>
      </w:r>
      <w:r w:rsidR="00D767DF">
        <w:t>Students need to also zoom out on the map to view the continents and oceans.</w:t>
      </w:r>
    </w:p>
    <w:p w:rsidR="00D767DF" w:rsidRDefault="00D767DF" w:rsidP="00042817">
      <w:pPr>
        <w:spacing w:line="240" w:lineRule="auto"/>
      </w:pPr>
      <w:r>
        <w:rPr>
          <w:rFonts w:ascii="Comic Sans MS" w:hAnsi="Comic Sans MS"/>
        </w:rPr>
        <w:t xml:space="preserve">Day 5:  </w:t>
      </w:r>
      <w:r>
        <w:t>Review and Test</w:t>
      </w:r>
    </w:p>
    <w:p w:rsidR="00D767DF" w:rsidRDefault="00D767DF" w:rsidP="00042817">
      <w:pPr>
        <w:spacing w:line="240" w:lineRule="auto"/>
      </w:pPr>
      <w:r>
        <w:t>Review using multiple items from the week.  Use the smart</w:t>
      </w:r>
      <w:r w:rsidR="002B3AC6">
        <w:t xml:space="preserve"> </w:t>
      </w:r>
      <w:r>
        <w:t xml:space="preserve">board, </w:t>
      </w:r>
      <w:proofErr w:type="spellStart"/>
      <w:r>
        <w:t>ipad</w:t>
      </w:r>
      <w:proofErr w:type="spellEnd"/>
      <w:r>
        <w:t>, websites, wall map, or desk maps.  Review as a whole class and break up into partners and have students use a blank map and quiz each other.</w:t>
      </w:r>
    </w:p>
    <w:p w:rsidR="00D767DF" w:rsidRDefault="00D767DF" w:rsidP="00042817">
      <w:pPr>
        <w:spacing w:line="240" w:lineRule="auto"/>
      </w:pPr>
      <w:r>
        <w:t>Assessment:   Hand out blank world map test paper to students.  Have students label all the continents, oceans, poles and equator using a word box provided with the test.  Students can cut and paste the labels or write them on the paper.</w:t>
      </w:r>
    </w:p>
    <w:p w:rsidR="00D767DF" w:rsidRDefault="00D767DF" w:rsidP="00761B87">
      <w:pPr>
        <w:pStyle w:val="ListParagraph"/>
        <w:numPr>
          <w:ilvl w:val="0"/>
          <w:numId w:val="3"/>
        </w:numPr>
        <w:spacing w:line="240" w:lineRule="auto"/>
      </w:pPr>
      <w:r>
        <w:t xml:space="preserve">Alternative ways of assessment: </w:t>
      </w:r>
      <w:r w:rsidR="002B3AC6">
        <w:t xml:space="preserve">Using the Ipad app in the test mode.  Use the </w:t>
      </w:r>
      <w:proofErr w:type="spellStart"/>
      <w:r w:rsidR="00307263">
        <w:t>shep</w:t>
      </w:r>
      <w:r w:rsidR="002B3AC6" w:rsidRPr="002B3AC6">
        <w:t>pard</w:t>
      </w:r>
      <w:bookmarkStart w:id="0" w:name="_GoBack"/>
      <w:bookmarkEnd w:id="0"/>
      <w:proofErr w:type="spellEnd"/>
      <w:r w:rsidR="002B3AC6">
        <w:t xml:space="preserve"> </w:t>
      </w:r>
      <w:r w:rsidR="002B3AC6" w:rsidRPr="002B3AC6">
        <w:t>software</w:t>
      </w:r>
      <w:r w:rsidR="002B3AC6">
        <w:t xml:space="preserve"> site in the test mode, or us the laminated world map with the Velcro labels.</w:t>
      </w:r>
    </w:p>
    <w:p w:rsidR="002B3AC6" w:rsidRDefault="002B3AC6" w:rsidP="00042817">
      <w:pPr>
        <w:spacing w:line="240" w:lineRule="auto"/>
      </w:pPr>
    </w:p>
    <w:p w:rsidR="00957893" w:rsidRPr="00761B87" w:rsidRDefault="00957893" w:rsidP="00042817">
      <w:pPr>
        <w:spacing w:line="240" w:lineRule="auto"/>
        <w:rPr>
          <w:b/>
          <w:u w:val="single"/>
        </w:rPr>
      </w:pPr>
      <w:r w:rsidRPr="00761B87">
        <w:rPr>
          <w:b/>
          <w:u w:val="single"/>
        </w:rPr>
        <w:t>References:</w:t>
      </w:r>
    </w:p>
    <w:p w:rsidR="00957893" w:rsidRDefault="00957893" w:rsidP="00042817">
      <w:pPr>
        <w:spacing w:line="240" w:lineRule="auto"/>
      </w:pPr>
      <w:r>
        <w:t>Web Sites:</w:t>
      </w:r>
    </w:p>
    <w:p w:rsidR="002B3AC6" w:rsidRDefault="00957893" w:rsidP="00042817">
      <w:pPr>
        <w:spacing w:line="240" w:lineRule="auto"/>
      </w:pPr>
      <w:r w:rsidRPr="00957893">
        <w:t xml:space="preserve"> </w:t>
      </w:r>
      <w:hyperlink r:id="rId14" w:history="1">
        <w:r w:rsidRPr="00793E80">
          <w:rPr>
            <w:rStyle w:val="Hyperlink"/>
          </w:rPr>
          <w:t>http://en.wikipedia.org/wiki/Southern_Ocean</w:t>
        </w:r>
      </w:hyperlink>
    </w:p>
    <w:p w:rsidR="00957893" w:rsidRDefault="00307263" w:rsidP="00042817">
      <w:pPr>
        <w:spacing w:line="240" w:lineRule="auto"/>
        <w:rPr>
          <w:rStyle w:val="Hyperlink"/>
        </w:rPr>
      </w:pPr>
      <w:hyperlink r:id="rId15" w:history="1">
        <w:r w:rsidR="00957893" w:rsidRPr="00560CAB">
          <w:rPr>
            <w:rStyle w:val="Hyperlink"/>
          </w:rPr>
          <w:t>www.sheppardsoftware.com/World_Continents.htm</w:t>
        </w:r>
      </w:hyperlink>
    </w:p>
    <w:p w:rsidR="00957893" w:rsidRDefault="00957893" w:rsidP="00042817">
      <w:pPr>
        <w:spacing w:line="240" w:lineRule="auto"/>
      </w:pPr>
      <w:r>
        <w:t xml:space="preserve"> </w:t>
      </w:r>
      <w:hyperlink r:id="rId16" w:history="1">
        <w:r w:rsidRPr="00793E80">
          <w:rPr>
            <w:rStyle w:val="Hyperlink"/>
          </w:rPr>
          <w:t>http://exchange.smarttech.com/details.html?id=05f30289-0d94-4cfa-a6f3-c83a8d87c35e</w:t>
        </w:r>
      </w:hyperlink>
    </w:p>
    <w:p w:rsidR="00957893" w:rsidRDefault="00307263" w:rsidP="00042817">
      <w:pPr>
        <w:spacing w:line="240" w:lineRule="auto"/>
      </w:pPr>
      <w:hyperlink r:id="rId17" w:history="1">
        <w:r w:rsidR="00957893" w:rsidRPr="00793E80">
          <w:rPr>
            <w:rStyle w:val="Hyperlink"/>
          </w:rPr>
          <w:t>http://www.kidsgeo.com/geography-for-kids/0025-usefullness-of-maps.php</w:t>
        </w:r>
      </w:hyperlink>
    </w:p>
    <w:p w:rsidR="00957893" w:rsidRDefault="00307263" w:rsidP="00042817">
      <w:pPr>
        <w:spacing w:line="240" w:lineRule="auto"/>
      </w:pPr>
      <w:hyperlink r:id="rId18" w:history="1">
        <w:r w:rsidR="00957893" w:rsidRPr="00793E80">
          <w:rPr>
            <w:rStyle w:val="Hyperlink"/>
          </w:rPr>
          <w:t>http://www.kidsgeo.com/geography-for-kids/0025-usefullness-of-maps.php</w:t>
        </w:r>
      </w:hyperlink>
    </w:p>
    <w:p w:rsidR="007566E2" w:rsidRDefault="00307263" w:rsidP="00042817">
      <w:pPr>
        <w:spacing w:line="240" w:lineRule="auto"/>
      </w:pPr>
      <w:hyperlink r:id="rId19" w:history="1">
        <w:r w:rsidR="00957893" w:rsidRPr="00793E80">
          <w:rPr>
            <w:rStyle w:val="Hyperlink"/>
          </w:rPr>
          <w:t>https://maps.google.com/maps?hl=en</w:t>
        </w:r>
      </w:hyperlink>
    </w:p>
    <w:p w:rsidR="007566E2" w:rsidRDefault="007566E2" w:rsidP="007566E2">
      <w:pPr>
        <w:spacing w:line="240" w:lineRule="auto"/>
      </w:pPr>
      <w:r>
        <w:lastRenderedPageBreak/>
        <w:t>Text Book:</w:t>
      </w:r>
    </w:p>
    <w:p w:rsidR="00761B87" w:rsidRDefault="007566E2" w:rsidP="00761B87">
      <w:pPr>
        <w:spacing w:line="240" w:lineRule="auto"/>
      </w:pPr>
      <w:r w:rsidRPr="007566E2">
        <w:rPr>
          <w:rFonts w:ascii="Arial" w:hAnsi="Arial" w:cs="Arial"/>
          <w:b/>
          <w:sz w:val="19"/>
          <w:szCs w:val="19"/>
          <w:lang w:val="en"/>
        </w:rPr>
        <w:t>Houg</w:t>
      </w:r>
      <w:r>
        <w:rPr>
          <w:rFonts w:ascii="Arial" w:hAnsi="Arial" w:cs="Arial"/>
          <w:b/>
          <w:sz w:val="19"/>
          <w:szCs w:val="19"/>
          <w:lang w:val="en"/>
        </w:rPr>
        <w:t>hton Mifflin Harcourt Publishing Company: Communities Grade 3</w:t>
      </w:r>
    </w:p>
    <w:p w:rsidR="00761B87" w:rsidRDefault="00307263" w:rsidP="00761B87">
      <w:pPr>
        <w:spacing w:line="240" w:lineRule="auto"/>
      </w:pPr>
      <w:hyperlink r:id="rId20" w:history="1">
        <w:r w:rsidR="00761B87" w:rsidRPr="00793E80">
          <w:rPr>
            <w:rStyle w:val="Hyperlink"/>
            <w:rFonts w:ascii="Trebuchet MS" w:eastAsia="Times New Roman" w:hAnsi="Trebuchet MS" w:cs="Times New Roman"/>
            <w:b/>
            <w:bCs/>
            <w:sz w:val="17"/>
            <w:szCs w:val="17"/>
            <w:lang w:val="en"/>
          </w:rPr>
          <w:t>http://www.eduplace.com/ss/socsci/wi/</w:t>
        </w:r>
      </w:hyperlink>
    </w:p>
    <w:p w:rsidR="007566E2" w:rsidRPr="007566E2" w:rsidRDefault="007566E2" w:rsidP="00761B87">
      <w:pPr>
        <w:spacing w:line="240" w:lineRule="auto"/>
      </w:pPr>
      <w:r w:rsidRPr="007566E2">
        <w:rPr>
          <w:rFonts w:ascii="Trebuchet MS" w:eastAsia="Times New Roman" w:hAnsi="Trebuchet MS" w:cs="Times New Roman"/>
          <w:b/>
          <w:bCs/>
          <w:color w:val="000000"/>
          <w:sz w:val="17"/>
          <w:szCs w:val="17"/>
          <w:lang w:val="en"/>
        </w:rPr>
        <w:t>EDUCATION PLACE</w:t>
      </w:r>
      <w:r w:rsidRPr="007566E2">
        <w:rPr>
          <w:rFonts w:ascii="Trebuchet MS" w:eastAsia="Times New Roman" w:hAnsi="Trebuchet MS" w:cs="Times New Roman"/>
          <w:b/>
          <w:bCs/>
          <w:color w:val="000000"/>
          <w:sz w:val="17"/>
          <w:szCs w:val="17"/>
          <w:vertAlign w:val="superscript"/>
          <w:lang w:val="en"/>
        </w:rPr>
        <w:t>®</w:t>
      </w:r>
    </w:p>
    <w:p w:rsidR="007566E2" w:rsidRPr="007566E2" w:rsidRDefault="007566E2" w:rsidP="007566E2">
      <w:pPr>
        <w:numPr>
          <w:ilvl w:val="0"/>
          <w:numId w:val="2"/>
        </w:numPr>
        <w:spacing w:before="100" w:beforeAutospacing="1" w:after="100" w:afterAutospacing="1" w:line="384" w:lineRule="atLeast"/>
        <w:rPr>
          <w:rFonts w:ascii="Trebuchet MS" w:eastAsia="Times New Roman" w:hAnsi="Trebuchet MS" w:cs="Times New Roman"/>
          <w:sz w:val="17"/>
          <w:szCs w:val="17"/>
          <w:lang w:val="en"/>
        </w:rPr>
      </w:pPr>
      <w:r w:rsidRPr="007566E2">
        <w:rPr>
          <w:rFonts w:ascii="Trebuchet MS" w:eastAsia="Times New Roman" w:hAnsi="Trebuchet MS" w:cs="Times New Roman"/>
          <w:sz w:val="17"/>
          <w:szCs w:val="17"/>
          <w:lang w:val="en"/>
        </w:rPr>
        <w:t>eBooks, Student and Teacher Editions</w:t>
      </w:r>
      <w:r w:rsidRPr="007566E2">
        <w:rPr>
          <w:rFonts w:ascii="Trebuchet MS" w:eastAsia="Times New Roman" w:hAnsi="Trebuchet MS" w:cs="Times New Roman"/>
          <w:sz w:val="17"/>
          <w:szCs w:val="17"/>
          <w:lang w:val="en"/>
        </w:rPr>
        <w:br/>
        <w:t>Audio support, printable resources, and interactive maps</w:t>
      </w:r>
    </w:p>
    <w:p w:rsidR="007566E2" w:rsidRPr="007566E2" w:rsidRDefault="007566E2" w:rsidP="007566E2">
      <w:pPr>
        <w:numPr>
          <w:ilvl w:val="0"/>
          <w:numId w:val="2"/>
        </w:numPr>
        <w:spacing w:before="100" w:beforeAutospacing="1" w:after="100" w:afterAutospacing="1" w:line="384" w:lineRule="atLeast"/>
        <w:rPr>
          <w:rFonts w:ascii="Trebuchet MS" w:eastAsia="Times New Roman" w:hAnsi="Trebuchet MS" w:cs="Times New Roman"/>
          <w:sz w:val="17"/>
          <w:szCs w:val="17"/>
          <w:lang w:val="en"/>
        </w:rPr>
      </w:pPr>
      <w:r w:rsidRPr="007566E2">
        <w:rPr>
          <w:rFonts w:ascii="Trebuchet MS" w:eastAsia="Times New Roman" w:hAnsi="Trebuchet MS" w:cs="Times New Roman"/>
          <w:sz w:val="17"/>
          <w:szCs w:val="17"/>
          <w:lang w:val="en"/>
        </w:rPr>
        <w:t>Online Support</w:t>
      </w:r>
      <w:r w:rsidRPr="007566E2">
        <w:rPr>
          <w:rFonts w:ascii="Trebuchet MS" w:eastAsia="Times New Roman" w:hAnsi="Trebuchet MS" w:cs="Times New Roman"/>
          <w:sz w:val="17"/>
          <w:szCs w:val="17"/>
          <w:lang w:val="en"/>
        </w:rPr>
        <w:br/>
        <w:t>Unit biographies, primary sources, writing support, and Weekly Reader</w:t>
      </w:r>
      <w:r w:rsidRPr="007566E2">
        <w:rPr>
          <w:rFonts w:ascii="Trebuchet MS" w:eastAsia="Times New Roman" w:hAnsi="Trebuchet MS" w:cs="Times New Roman"/>
          <w:sz w:val="17"/>
          <w:szCs w:val="17"/>
          <w:vertAlign w:val="superscript"/>
          <w:lang w:val="en"/>
        </w:rPr>
        <w:t>®</w:t>
      </w:r>
      <w:r w:rsidRPr="007566E2">
        <w:rPr>
          <w:rFonts w:ascii="Trebuchet MS" w:eastAsia="Times New Roman" w:hAnsi="Trebuchet MS" w:cs="Times New Roman"/>
          <w:sz w:val="17"/>
          <w:szCs w:val="17"/>
          <w:lang w:val="en"/>
        </w:rPr>
        <w:t xml:space="preserve"> current events projects</w:t>
      </w:r>
    </w:p>
    <w:p w:rsidR="007566E2" w:rsidRPr="007566E2" w:rsidRDefault="007566E2" w:rsidP="007566E2">
      <w:pPr>
        <w:numPr>
          <w:ilvl w:val="0"/>
          <w:numId w:val="2"/>
        </w:numPr>
        <w:spacing w:before="100" w:beforeAutospacing="1" w:after="100" w:afterAutospacing="1" w:line="384" w:lineRule="atLeast"/>
        <w:rPr>
          <w:rFonts w:ascii="Trebuchet MS" w:eastAsia="Times New Roman" w:hAnsi="Trebuchet MS" w:cs="Times New Roman"/>
          <w:sz w:val="17"/>
          <w:szCs w:val="17"/>
          <w:lang w:val="en"/>
        </w:rPr>
      </w:pPr>
      <w:r w:rsidRPr="007566E2">
        <w:rPr>
          <w:rFonts w:ascii="Trebuchet MS" w:eastAsia="Times New Roman" w:hAnsi="Trebuchet MS" w:cs="Times New Roman"/>
          <w:sz w:val="17"/>
          <w:szCs w:val="17"/>
          <w:lang w:val="en"/>
        </w:rPr>
        <w:t>Teacher Downloads</w:t>
      </w:r>
      <w:r w:rsidRPr="007566E2">
        <w:rPr>
          <w:rFonts w:ascii="Trebuchet MS" w:eastAsia="Times New Roman" w:hAnsi="Trebuchet MS" w:cs="Times New Roman"/>
          <w:sz w:val="17"/>
          <w:szCs w:val="17"/>
          <w:lang w:val="en"/>
        </w:rPr>
        <w:br/>
        <w:t>Interactive lesson summaries, graphic organizers, bibliographies, handbooks, and more</w:t>
      </w:r>
    </w:p>
    <w:p w:rsidR="00957893" w:rsidRDefault="007566E2" w:rsidP="00042817">
      <w:pPr>
        <w:spacing w:line="240" w:lineRule="auto"/>
        <w:rPr>
          <w:rStyle w:val="Hyperlink"/>
        </w:rPr>
      </w:pPr>
      <w:r w:rsidRPr="007566E2">
        <w:rPr>
          <w:rStyle w:val="Hyperlink"/>
          <w:color w:val="auto"/>
          <w:u w:val="none"/>
        </w:rPr>
        <w:t>Outline map</w:t>
      </w:r>
      <w:r w:rsidRPr="007566E2">
        <w:rPr>
          <w:rStyle w:val="Hyperlink"/>
          <w:u w:val="none"/>
        </w:rPr>
        <w:t xml:space="preserve">:  </w:t>
      </w:r>
      <w:r w:rsidRPr="007566E2">
        <w:rPr>
          <w:rStyle w:val="Hyperlink"/>
        </w:rPr>
        <w:t>http://www.eduplace.com/ss/socsci/books/content/maps/B_world_cont.pdf</w:t>
      </w:r>
    </w:p>
    <w:p w:rsidR="00761B87" w:rsidRDefault="00761B87" w:rsidP="00761B87">
      <w:pPr>
        <w:spacing w:line="240" w:lineRule="auto"/>
      </w:pPr>
      <w:r>
        <w:t xml:space="preserve">Vocabulary word cloud: </w:t>
      </w:r>
      <w:r w:rsidR="00957893" w:rsidRPr="00560CAB">
        <w:t xml:space="preserve"> </w:t>
      </w:r>
      <w:hyperlink r:id="rId21" w:history="1">
        <w:r w:rsidRPr="00793E80">
          <w:rPr>
            <w:rStyle w:val="Hyperlink"/>
          </w:rPr>
          <w:t>http://www.tagxedo.com/</w:t>
        </w:r>
      </w:hyperlink>
    </w:p>
    <w:p w:rsidR="00957893" w:rsidRDefault="00957893" w:rsidP="00042817">
      <w:pPr>
        <w:spacing w:line="240" w:lineRule="auto"/>
      </w:pPr>
    </w:p>
    <w:p w:rsidR="00957893" w:rsidRDefault="00957893" w:rsidP="00042817">
      <w:pPr>
        <w:spacing w:line="240" w:lineRule="auto"/>
      </w:pPr>
      <w:r w:rsidRPr="00957893">
        <w:object w:dxaOrig="11895" w:dyaOrig="9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8pt;height:459.55pt" o:ole="">
            <v:imagedata r:id="rId22" o:title=""/>
          </v:shape>
          <o:OLEObject Type="Embed" ProgID="AcroExch.Document.7" ShapeID="_x0000_i1025" DrawAspect="Content" ObjectID="_1401861591" r:id="rId23"/>
        </w:object>
      </w:r>
    </w:p>
    <w:p w:rsidR="00957893" w:rsidRDefault="00957893" w:rsidP="00042817">
      <w:pPr>
        <w:spacing w:line="240" w:lineRule="auto"/>
      </w:pPr>
    </w:p>
    <w:p w:rsidR="00957893" w:rsidRDefault="00957893" w:rsidP="00042817">
      <w:pPr>
        <w:spacing w:line="240" w:lineRule="auto"/>
      </w:pPr>
    </w:p>
    <w:p w:rsidR="002B3AC6" w:rsidRPr="00D767DF" w:rsidRDefault="002B3AC6" w:rsidP="00042817">
      <w:pPr>
        <w:spacing w:line="240" w:lineRule="auto"/>
        <w:rPr>
          <w:rFonts w:ascii="Comic Sans MS" w:hAnsi="Comic Sans MS"/>
        </w:rPr>
      </w:pPr>
    </w:p>
    <w:p w:rsidR="00237559" w:rsidRPr="00340050" w:rsidRDefault="00237559" w:rsidP="00042817">
      <w:pPr>
        <w:spacing w:line="240" w:lineRule="auto"/>
        <w:rPr>
          <w:b/>
          <w:sz w:val="24"/>
          <w:szCs w:val="20"/>
        </w:rPr>
      </w:pPr>
    </w:p>
    <w:p w:rsidR="005D7119" w:rsidRDefault="005D7119">
      <w:pPr>
        <w:rPr>
          <w:b/>
          <w:sz w:val="24"/>
          <w:szCs w:val="20"/>
        </w:rPr>
      </w:pPr>
    </w:p>
    <w:p w:rsidR="00957893" w:rsidRDefault="00957893">
      <w:pPr>
        <w:rPr>
          <w:b/>
          <w:sz w:val="24"/>
          <w:szCs w:val="20"/>
        </w:rPr>
      </w:pPr>
    </w:p>
    <w:p w:rsidR="00957893" w:rsidRPr="00340050" w:rsidRDefault="00957893">
      <w:pPr>
        <w:rPr>
          <w:b/>
          <w:sz w:val="24"/>
          <w:szCs w:val="20"/>
        </w:rPr>
      </w:pPr>
      <w:r>
        <w:rPr>
          <w:b/>
          <w:noProof/>
          <w:sz w:val="24"/>
          <w:szCs w:val="20"/>
        </w:rPr>
        <w:lastRenderedPageBreak/>
        <w:drawing>
          <wp:inline distT="0" distB="0" distL="0" distR="0">
            <wp:extent cx="5943600" cy="6003714"/>
            <wp:effectExtent l="0" t="0" r="0" b="0"/>
            <wp:docPr id="1" name="Picture 1" descr="C:\Users\User\Documents\Kris Work\Tagxedo contin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cuments\Kris Work\Tagxedo continents.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6003714"/>
                    </a:xfrm>
                    <a:prstGeom prst="rect">
                      <a:avLst/>
                    </a:prstGeom>
                    <a:noFill/>
                    <a:ln>
                      <a:noFill/>
                    </a:ln>
                  </pic:spPr>
                </pic:pic>
              </a:graphicData>
            </a:graphic>
          </wp:inline>
        </w:drawing>
      </w:r>
    </w:p>
    <w:sectPr w:rsidR="00957893" w:rsidRPr="00340050" w:rsidSect="00761B87">
      <w:pgSz w:w="12240" w:h="15840"/>
      <w:pgMar w:top="117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53E2E"/>
    <w:multiLevelType w:val="hybridMultilevel"/>
    <w:tmpl w:val="7E46E178"/>
    <w:lvl w:ilvl="0" w:tplc="0A629DC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52526D5D"/>
    <w:multiLevelType w:val="multilevel"/>
    <w:tmpl w:val="8C88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C927F5"/>
    <w:multiLevelType w:val="hybridMultilevel"/>
    <w:tmpl w:val="01DC9FE6"/>
    <w:lvl w:ilvl="0" w:tplc="76FE595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4C"/>
    <w:rsid w:val="00042817"/>
    <w:rsid w:val="00080A79"/>
    <w:rsid w:val="000A2C60"/>
    <w:rsid w:val="00185E61"/>
    <w:rsid w:val="001D28D3"/>
    <w:rsid w:val="002208D2"/>
    <w:rsid w:val="00231446"/>
    <w:rsid w:val="00237559"/>
    <w:rsid w:val="002B3AC6"/>
    <w:rsid w:val="002D633F"/>
    <w:rsid w:val="00307263"/>
    <w:rsid w:val="00336468"/>
    <w:rsid w:val="00340050"/>
    <w:rsid w:val="004105B7"/>
    <w:rsid w:val="00560CAB"/>
    <w:rsid w:val="005D7119"/>
    <w:rsid w:val="006E759F"/>
    <w:rsid w:val="0071184C"/>
    <w:rsid w:val="00722FDE"/>
    <w:rsid w:val="007566E2"/>
    <w:rsid w:val="00761B87"/>
    <w:rsid w:val="008049B5"/>
    <w:rsid w:val="00957893"/>
    <w:rsid w:val="00A66CB4"/>
    <w:rsid w:val="00A773B2"/>
    <w:rsid w:val="00B476B2"/>
    <w:rsid w:val="00BC08B9"/>
    <w:rsid w:val="00C36DA8"/>
    <w:rsid w:val="00D16573"/>
    <w:rsid w:val="00D45417"/>
    <w:rsid w:val="00D565EA"/>
    <w:rsid w:val="00D767DF"/>
    <w:rsid w:val="00DF7FE5"/>
    <w:rsid w:val="00E054DE"/>
    <w:rsid w:val="00E120A2"/>
    <w:rsid w:val="00E73664"/>
    <w:rsid w:val="00F17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6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FDE"/>
    <w:rPr>
      <w:color w:val="0000FF" w:themeColor="hyperlink"/>
      <w:u w:val="single"/>
    </w:rPr>
  </w:style>
  <w:style w:type="character" w:styleId="FollowedHyperlink">
    <w:name w:val="FollowedHyperlink"/>
    <w:basedOn w:val="DefaultParagraphFont"/>
    <w:uiPriority w:val="99"/>
    <w:semiHidden/>
    <w:unhideWhenUsed/>
    <w:rsid w:val="002208D2"/>
    <w:rPr>
      <w:color w:val="800080" w:themeColor="followedHyperlink"/>
      <w:u w:val="single"/>
    </w:rPr>
  </w:style>
  <w:style w:type="paragraph" w:styleId="ListParagraph">
    <w:name w:val="List Paragraph"/>
    <w:basedOn w:val="Normal"/>
    <w:uiPriority w:val="34"/>
    <w:qFormat/>
    <w:rsid w:val="008049B5"/>
    <w:pPr>
      <w:ind w:left="720"/>
      <w:contextualSpacing/>
    </w:pPr>
  </w:style>
  <w:style w:type="paragraph" w:styleId="BalloonText">
    <w:name w:val="Balloon Text"/>
    <w:basedOn w:val="Normal"/>
    <w:link w:val="BalloonTextChar"/>
    <w:uiPriority w:val="99"/>
    <w:semiHidden/>
    <w:unhideWhenUsed/>
    <w:rsid w:val="00957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893"/>
    <w:rPr>
      <w:rFonts w:ascii="Tahoma" w:hAnsi="Tahoma" w:cs="Tahoma"/>
      <w:sz w:val="16"/>
      <w:szCs w:val="16"/>
    </w:rPr>
  </w:style>
  <w:style w:type="character" w:customStyle="1" w:styleId="Heading1Char">
    <w:name w:val="Heading 1 Char"/>
    <w:basedOn w:val="DefaultParagraphFont"/>
    <w:link w:val="Heading1"/>
    <w:uiPriority w:val="9"/>
    <w:rsid w:val="007566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6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FDE"/>
    <w:rPr>
      <w:color w:val="0000FF" w:themeColor="hyperlink"/>
      <w:u w:val="single"/>
    </w:rPr>
  </w:style>
  <w:style w:type="character" w:styleId="FollowedHyperlink">
    <w:name w:val="FollowedHyperlink"/>
    <w:basedOn w:val="DefaultParagraphFont"/>
    <w:uiPriority w:val="99"/>
    <w:semiHidden/>
    <w:unhideWhenUsed/>
    <w:rsid w:val="002208D2"/>
    <w:rPr>
      <w:color w:val="800080" w:themeColor="followedHyperlink"/>
      <w:u w:val="single"/>
    </w:rPr>
  </w:style>
  <w:style w:type="paragraph" w:styleId="ListParagraph">
    <w:name w:val="List Paragraph"/>
    <w:basedOn w:val="Normal"/>
    <w:uiPriority w:val="34"/>
    <w:qFormat/>
    <w:rsid w:val="008049B5"/>
    <w:pPr>
      <w:ind w:left="720"/>
      <w:contextualSpacing/>
    </w:pPr>
  </w:style>
  <w:style w:type="paragraph" w:styleId="BalloonText">
    <w:name w:val="Balloon Text"/>
    <w:basedOn w:val="Normal"/>
    <w:link w:val="BalloonTextChar"/>
    <w:uiPriority w:val="99"/>
    <w:semiHidden/>
    <w:unhideWhenUsed/>
    <w:rsid w:val="00957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893"/>
    <w:rPr>
      <w:rFonts w:ascii="Tahoma" w:hAnsi="Tahoma" w:cs="Tahoma"/>
      <w:sz w:val="16"/>
      <w:szCs w:val="16"/>
    </w:rPr>
  </w:style>
  <w:style w:type="character" w:customStyle="1" w:styleId="Heading1Char">
    <w:name w:val="Heading 1 Char"/>
    <w:basedOn w:val="DefaultParagraphFont"/>
    <w:link w:val="Heading1"/>
    <w:uiPriority w:val="9"/>
    <w:rsid w:val="007566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839607">
      <w:bodyDiv w:val="1"/>
      <w:marLeft w:val="0"/>
      <w:marRight w:val="0"/>
      <w:marTop w:val="0"/>
      <w:marBottom w:val="0"/>
      <w:divBdr>
        <w:top w:val="none" w:sz="0" w:space="0" w:color="auto"/>
        <w:left w:val="none" w:sz="0" w:space="0" w:color="auto"/>
        <w:bottom w:val="none" w:sz="0" w:space="0" w:color="auto"/>
        <w:right w:val="none" w:sz="0" w:space="0" w:color="auto"/>
      </w:divBdr>
    </w:div>
    <w:div w:id="1315912115">
      <w:bodyDiv w:val="1"/>
      <w:marLeft w:val="0"/>
      <w:marRight w:val="0"/>
      <w:marTop w:val="0"/>
      <w:marBottom w:val="0"/>
      <w:divBdr>
        <w:top w:val="none" w:sz="0" w:space="0" w:color="auto"/>
        <w:left w:val="none" w:sz="0" w:space="0" w:color="auto"/>
        <w:bottom w:val="none" w:sz="0" w:space="0" w:color="auto"/>
        <w:right w:val="none" w:sz="0" w:space="0" w:color="auto"/>
      </w:divBdr>
      <w:divsChild>
        <w:div w:id="1614896290">
          <w:marLeft w:val="0"/>
          <w:marRight w:val="0"/>
          <w:marTop w:val="0"/>
          <w:marBottom w:val="0"/>
          <w:divBdr>
            <w:top w:val="none" w:sz="0" w:space="0" w:color="auto"/>
            <w:left w:val="none" w:sz="0" w:space="0" w:color="auto"/>
            <w:bottom w:val="none" w:sz="0" w:space="0" w:color="auto"/>
            <w:right w:val="none" w:sz="0" w:space="0" w:color="auto"/>
          </w:divBdr>
        </w:div>
      </w:divsChild>
    </w:div>
    <w:div w:id="1639995910">
      <w:bodyDiv w:val="1"/>
      <w:marLeft w:val="0"/>
      <w:marRight w:val="0"/>
      <w:marTop w:val="0"/>
      <w:marBottom w:val="0"/>
      <w:divBdr>
        <w:top w:val="none" w:sz="0" w:space="0" w:color="auto"/>
        <w:left w:val="none" w:sz="0" w:space="0" w:color="auto"/>
        <w:bottom w:val="none" w:sz="0" w:space="0" w:color="auto"/>
        <w:right w:val="none" w:sz="0" w:space="0" w:color="auto"/>
      </w:divBdr>
      <w:divsChild>
        <w:div w:id="1038432696">
          <w:marLeft w:val="0"/>
          <w:marRight w:val="0"/>
          <w:marTop w:val="0"/>
          <w:marBottom w:val="0"/>
          <w:divBdr>
            <w:top w:val="single" w:sz="2" w:space="8" w:color="0000FF"/>
            <w:left w:val="single" w:sz="2" w:space="26" w:color="0000FF"/>
            <w:bottom w:val="single" w:sz="2" w:space="0" w:color="0000FF"/>
            <w:right w:val="single" w:sz="2" w:space="0" w:color="0000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xchange.smarttech.com/details.html?id=05f30289-0d94-4cfa-a6f3-c83a8d87c35e" TargetMode="External"/><Relationship Id="rId13" Type="http://schemas.openxmlformats.org/officeDocument/2006/relationships/hyperlink" Target="https://maps.google.com/maps?hl=en" TargetMode="External"/><Relationship Id="rId18" Type="http://schemas.openxmlformats.org/officeDocument/2006/relationships/hyperlink" Target="http://www.kidsgeo.com/geography-for-kids/0025-usefullness-of-maps.php"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tagxedo.com/" TargetMode="External"/><Relationship Id="rId7" Type="http://schemas.openxmlformats.org/officeDocument/2006/relationships/hyperlink" Target="http://www.sheppardsoftware.com/World_Continents.htm" TargetMode="External"/><Relationship Id="rId12" Type="http://schemas.openxmlformats.org/officeDocument/2006/relationships/hyperlink" Target="http://www.kidsgeo.com/geography-for-kids/0025-usefullness-of-maps.php" TargetMode="External"/><Relationship Id="rId17" Type="http://schemas.openxmlformats.org/officeDocument/2006/relationships/hyperlink" Target="http://www.kidsgeo.com/geography-for-kids/0025-usefullness-of-maps.ph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xchange.smarttech.com/details.html?id=05f30289-0d94-4cfa-a6f3-c83a8d87c35e" TargetMode="External"/><Relationship Id="rId20" Type="http://schemas.openxmlformats.org/officeDocument/2006/relationships/hyperlink" Target="http://www.eduplace.com/ss/socsci/wi/" TargetMode="External"/><Relationship Id="rId1" Type="http://schemas.openxmlformats.org/officeDocument/2006/relationships/numbering" Target="numbering.xml"/><Relationship Id="rId6" Type="http://schemas.openxmlformats.org/officeDocument/2006/relationships/hyperlink" Target="http://en.wikipedia.org/wiki/Southern_Ocean" TargetMode="External"/><Relationship Id="rId11" Type="http://schemas.openxmlformats.org/officeDocument/2006/relationships/hyperlink" Target="http://www.kidsgeo.com/geography-for-kids/0025-usefullness-of-maps.php"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sheppardsoftware.com/World_Continents.htm" TargetMode="External"/><Relationship Id="rId23" Type="http://schemas.openxmlformats.org/officeDocument/2006/relationships/oleObject" Target="embeddings/oleObject1.bin"/><Relationship Id="rId10" Type="http://schemas.openxmlformats.org/officeDocument/2006/relationships/hyperlink" Target="http://www.sheppardsoftware.com/World_Continents.htm" TargetMode="External"/><Relationship Id="rId19" Type="http://schemas.openxmlformats.org/officeDocument/2006/relationships/hyperlink" Target="https://maps.google.com/maps?hl=en" TargetMode="External"/><Relationship Id="rId4" Type="http://schemas.openxmlformats.org/officeDocument/2006/relationships/settings" Target="settings.xml"/><Relationship Id="rId9" Type="http://schemas.openxmlformats.org/officeDocument/2006/relationships/hyperlink" Target="http://exchange.smarttech.com/details.html?id=05f30289-0d94-4cfa-a6f3-c83a8d87c35e" TargetMode="External"/><Relationship Id="rId14" Type="http://schemas.openxmlformats.org/officeDocument/2006/relationships/hyperlink" Target="http://en.wikipedia.org/wiki/Southern_Ocean" TargetMode="Externa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5</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2012-06-20T16:39:00Z</dcterms:created>
  <dcterms:modified xsi:type="dcterms:W3CDTF">2012-06-22T14:13:00Z</dcterms:modified>
</cp:coreProperties>
</file>