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564" w:rsidRDefault="00432564" w:rsidP="00775C4D">
      <w:pPr>
        <w:rPr>
          <w:rFonts w:ascii="Comic Sans MS" w:hAnsi="Comic Sans MS"/>
        </w:rPr>
      </w:pPr>
      <w:r>
        <w:rPr>
          <w:rFonts w:ascii="Comic Sans MS" w:hAnsi="Comic Sans MS"/>
        </w:rPr>
        <w:t>Grade 3- Chapter 9</w:t>
      </w:r>
      <w:r w:rsidRPr="00D776F2">
        <w:rPr>
          <w:rFonts w:ascii="Comic Sans MS" w:hAnsi="Comic Sans MS"/>
        </w:rPr>
        <w:t xml:space="preserve">: </w:t>
      </w:r>
      <w:r>
        <w:rPr>
          <w:rFonts w:ascii="Comic Sans MS" w:hAnsi="Comic Sans MS"/>
        </w:rPr>
        <w:t>Economics</w:t>
      </w:r>
    </w:p>
    <w:p w:rsidR="00432564" w:rsidRPr="00D776F2" w:rsidRDefault="00432564" w:rsidP="00775C4D">
      <w:pPr>
        <w:rPr>
          <w:rFonts w:ascii="Comic Sans MS" w:hAnsi="Comic Sans MS"/>
        </w:rPr>
      </w:pPr>
    </w:p>
    <w:p w:rsidR="00432564" w:rsidRDefault="00432564" w:rsidP="00D776F2">
      <w:r>
        <w:rPr>
          <w:b/>
        </w:rPr>
        <w:t>Standard D</w:t>
      </w:r>
      <w:r>
        <w:t xml:space="preserve">: Students in </w:t>
      </w:r>
      <w:smartTag w:uri="urn:schemas-microsoft-com:office:smarttags" w:element="place">
        <w:smartTag w:uri="urn:schemas-microsoft-com:office:smarttags" w:element="State">
          <w:r>
            <w:t>Wisconsin</w:t>
          </w:r>
        </w:smartTag>
      </w:smartTag>
      <w:r>
        <w:t xml:space="preserve"> will know about production, exchange, and consumption so that they can make informed economic decisions.</w:t>
      </w:r>
    </w:p>
    <w:p w:rsidR="00432564" w:rsidRPr="000630CC" w:rsidRDefault="00432564" w:rsidP="00D776F2"/>
    <w:p w:rsidR="00432564" w:rsidRPr="0024513F" w:rsidRDefault="00432564">
      <w:pPr>
        <w:rPr>
          <w:color w:val="00B050"/>
          <w:u w:val="single"/>
        </w:rPr>
      </w:pPr>
      <w:r w:rsidRPr="0024513F">
        <w:rPr>
          <w:color w:val="00B050"/>
          <w:u w:val="single"/>
        </w:rPr>
        <w:t xml:space="preserve">Benchmarks to </w:t>
      </w:r>
      <w:r w:rsidR="0024513F" w:rsidRPr="0024513F">
        <w:rPr>
          <w:color w:val="00B050"/>
          <w:u w:val="single"/>
        </w:rPr>
        <w:t>introduce</w:t>
      </w:r>
      <w:r w:rsidRPr="0024513F">
        <w:rPr>
          <w:color w:val="00B050"/>
          <w:u w:val="single"/>
        </w:rPr>
        <w:t>:</w:t>
      </w:r>
    </w:p>
    <w:p w:rsidR="00432564" w:rsidRPr="0024513F" w:rsidRDefault="00432564" w:rsidP="00F27597">
      <w:pPr>
        <w:rPr>
          <w:color w:val="00B050"/>
        </w:rPr>
      </w:pPr>
      <w:r w:rsidRPr="0024513F">
        <w:rPr>
          <w:color w:val="00B050"/>
        </w:rPr>
        <w:t>SS-D4- The student will explain how factory assembly lines work and the role of each worker.</w:t>
      </w:r>
    </w:p>
    <w:p w:rsidR="00432564" w:rsidRPr="0024513F" w:rsidRDefault="00432564" w:rsidP="00F27597">
      <w:pPr>
        <w:rPr>
          <w:color w:val="00B050"/>
        </w:rPr>
      </w:pPr>
      <w:r w:rsidRPr="0024513F">
        <w:rPr>
          <w:color w:val="00B050"/>
        </w:rPr>
        <w:t>SS-D5- The student understands differences between private goods and services and public goods and services.</w:t>
      </w:r>
    </w:p>
    <w:p w:rsidR="00432564" w:rsidRPr="0024513F" w:rsidRDefault="00432564" w:rsidP="00F27597">
      <w:pPr>
        <w:rPr>
          <w:color w:val="00B050"/>
        </w:rPr>
      </w:pPr>
      <w:r w:rsidRPr="0024513F">
        <w:rPr>
          <w:color w:val="00B050"/>
        </w:rPr>
        <w:t>SS-D6- The student will understand the benefits of supply and demand.</w:t>
      </w:r>
    </w:p>
    <w:p w:rsidR="00432564" w:rsidRDefault="00432564"/>
    <w:p w:rsidR="00432564" w:rsidRDefault="00432564">
      <w:r>
        <w:t>Day 1</w:t>
      </w:r>
    </w:p>
    <w:p w:rsidR="00432564" w:rsidRDefault="00432564" w:rsidP="00A5489C">
      <w:r>
        <w:rPr>
          <w:rFonts w:ascii="Comic Sans MS" w:hAnsi="Comic Sans MS" w:cs="Tahoma"/>
          <w:color w:val="000000"/>
          <w:sz w:val="22"/>
          <w:szCs w:val="22"/>
        </w:rPr>
        <w:t>Chapter 9 -</w:t>
      </w:r>
      <w:r w:rsidRPr="00D776F2">
        <w:rPr>
          <w:rFonts w:ascii="Comic Sans MS" w:hAnsi="Comic Sans MS" w:cs="Tahoma"/>
          <w:color w:val="000000"/>
          <w:sz w:val="22"/>
          <w:szCs w:val="22"/>
        </w:rPr>
        <w:t xml:space="preserve"> </w:t>
      </w:r>
      <w:r>
        <w:t>Read &amp; discuss Read Alou</w:t>
      </w:r>
      <w:r w:rsidR="00882D44">
        <w:t>d p. 263 F “The Bunny Budget</w:t>
      </w:r>
      <w:proofErr w:type="gramStart"/>
      <w:r>
        <w:t>,  Read</w:t>
      </w:r>
      <w:proofErr w:type="gramEnd"/>
      <w:r>
        <w:t xml:space="preserve"> &amp; discuss p. 264-265.  Cut out voc. Cards and Read through them together in class and save in an envelope inside their book.  Begin to read lesson 1 “Using Money” p. 266-269.</w:t>
      </w:r>
    </w:p>
    <w:p w:rsidR="00432564" w:rsidRDefault="00432564" w:rsidP="00D776F2">
      <w:pPr>
        <w:rPr>
          <w:rFonts w:ascii="Comic Sans MS" w:hAnsi="Comic Sans MS" w:cs="Tahoma"/>
          <w:color w:val="000000"/>
          <w:sz w:val="22"/>
          <w:szCs w:val="22"/>
        </w:rPr>
      </w:pPr>
    </w:p>
    <w:p w:rsidR="00432564" w:rsidRPr="00D776F2" w:rsidRDefault="00432564" w:rsidP="00D776F2">
      <w:pPr>
        <w:rPr>
          <w:rFonts w:ascii="Comic Sans MS" w:hAnsi="Comic Sans MS" w:cs="Tahoma"/>
          <w:color w:val="000000"/>
          <w:sz w:val="22"/>
          <w:szCs w:val="22"/>
        </w:rPr>
      </w:pPr>
      <w:r>
        <w:rPr>
          <w:rFonts w:ascii="Comic Sans MS" w:hAnsi="Comic Sans MS" w:cs="Tahoma"/>
          <w:color w:val="000000"/>
          <w:sz w:val="22"/>
          <w:szCs w:val="22"/>
        </w:rPr>
        <w:t>Day 2</w:t>
      </w:r>
    </w:p>
    <w:p w:rsidR="00432564" w:rsidRDefault="00432564" w:rsidP="004C185B">
      <w:r>
        <w:rPr>
          <w:rFonts w:ascii="Comic Sans MS" w:hAnsi="Comic Sans MS" w:cs="Tahoma"/>
          <w:color w:val="000000"/>
          <w:sz w:val="22"/>
          <w:szCs w:val="22"/>
        </w:rPr>
        <w:t>Chapter 9</w:t>
      </w:r>
      <w:r w:rsidRPr="00D776F2">
        <w:rPr>
          <w:rFonts w:ascii="Comic Sans MS" w:hAnsi="Comic Sans MS" w:cs="Tahoma"/>
          <w:color w:val="000000"/>
          <w:sz w:val="22"/>
          <w:szCs w:val="22"/>
        </w:rPr>
        <w:t xml:space="preserve"> </w:t>
      </w:r>
      <w:r>
        <w:rPr>
          <w:rFonts w:ascii="Comic Sans MS" w:hAnsi="Comic Sans MS" w:cs="Tahoma"/>
          <w:color w:val="000000"/>
          <w:sz w:val="22"/>
          <w:szCs w:val="22"/>
        </w:rPr>
        <w:t>-</w:t>
      </w:r>
      <w:r w:rsidRPr="007B4418">
        <w:t xml:space="preserve"> </w:t>
      </w:r>
      <w:r>
        <w:t xml:space="preserve">Rev. Voc. cards with students.   Continue to read lesson </w:t>
      </w:r>
      <w:proofErr w:type="gramStart"/>
      <w:r>
        <w:t>1  “</w:t>
      </w:r>
      <w:proofErr w:type="gramEnd"/>
      <w:r>
        <w:t>Using Money” p. 266-269.</w:t>
      </w:r>
    </w:p>
    <w:p w:rsidR="00432564" w:rsidRDefault="00432564" w:rsidP="004C185B">
      <w:r>
        <w:t xml:space="preserve">Complete:  </w:t>
      </w:r>
      <w:proofErr w:type="gramStart"/>
      <w:r>
        <w:t>Venn Diagram</w:t>
      </w:r>
      <w:proofErr w:type="gramEnd"/>
      <w:r>
        <w:t xml:space="preserve"> together #11.   Assign: p. 75</w:t>
      </w:r>
      <w:proofErr w:type="gramStart"/>
      <w:r>
        <w:t>,76</w:t>
      </w:r>
      <w:proofErr w:type="gramEnd"/>
      <w:r>
        <w:t>.</w:t>
      </w:r>
    </w:p>
    <w:p w:rsidR="00432564" w:rsidRPr="00D80C26" w:rsidRDefault="00432564" w:rsidP="00D80C26"/>
    <w:p w:rsidR="00432564" w:rsidRPr="00D776F2" w:rsidRDefault="00432564" w:rsidP="00D776F2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Day 3</w:t>
      </w:r>
    </w:p>
    <w:p w:rsidR="00432564" w:rsidRDefault="00432564" w:rsidP="004C185B">
      <w:r>
        <w:rPr>
          <w:rFonts w:ascii="Comic Sans MS" w:hAnsi="Comic Sans MS" w:cs="Tahoma"/>
          <w:color w:val="000000"/>
          <w:sz w:val="22"/>
          <w:szCs w:val="22"/>
        </w:rPr>
        <w:t>Chapter 9</w:t>
      </w:r>
      <w:r w:rsidRPr="00D776F2">
        <w:rPr>
          <w:rFonts w:ascii="Comic Sans MS" w:hAnsi="Comic Sans MS" w:cs="Tahoma"/>
          <w:color w:val="000000"/>
          <w:sz w:val="22"/>
          <w:szCs w:val="22"/>
        </w:rPr>
        <w:t xml:space="preserve"> </w:t>
      </w:r>
      <w:r>
        <w:rPr>
          <w:rFonts w:ascii="Comic Sans MS" w:hAnsi="Comic Sans MS" w:cs="Tahoma"/>
          <w:color w:val="000000"/>
          <w:sz w:val="22"/>
          <w:szCs w:val="22"/>
        </w:rPr>
        <w:t>-</w:t>
      </w:r>
      <w:r>
        <w:t>Rev. Voc. cards with students.  Extend lesson 1- Read extend lesson p. 270-273 “Max Malone Makes a Million”.   Discuss activities together and Complete GOR # 5 together on board.</w:t>
      </w:r>
    </w:p>
    <w:p w:rsidR="00432564" w:rsidRDefault="00432564" w:rsidP="006856D1">
      <w:pPr>
        <w:rPr>
          <w:rFonts w:ascii="Comic Sans MS" w:hAnsi="Comic Sans MS"/>
          <w:sz w:val="22"/>
          <w:szCs w:val="22"/>
        </w:rPr>
      </w:pPr>
    </w:p>
    <w:p w:rsidR="00432564" w:rsidRDefault="00432564" w:rsidP="003D736E">
      <w:r>
        <w:t xml:space="preserve">Day 4: </w:t>
      </w:r>
    </w:p>
    <w:p w:rsidR="00432564" w:rsidRDefault="00432564" w:rsidP="003D736E">
      <w:r>
        <w:rPr>
          <w:rFonts w:ascii="Comic Sans MS" w:hAnsi="Comic Sans MS" w:cs="Tahoma"/>
          <w:color w:val="000000"/>
          <w:sz w:val="22"/>
          <w:szCs w:val="22"/>
        </w:rPr>
        <w:t>Chapter 9</w:t>
      </w:r>
      <w:r w:rsidRPr="00D776F2">
        <w:rPr>
          <w:rFonts w:ascii="Comic Sans MS" w:hAnsi="Comic Sans MS" w:cs="Tahoma"/>
          <w:color w:val="000000"/>
          <w:sz w:val="22"/>
          <w:szCs w:val="22"/>
        </w:rPr>
        <w:t xml:space="preserve"> </w:t>
      </w:r>
      <w:r>
        <w:rPr>
          <w:rFonts w:ascii="Comic Sans MS" w:hAnsi="Comic Sans MS" w:cs="Tahoma"/>
          <w:color w:val="000000"/>
          <w:sz w:val="22"/>
          <w:szCs w:val="22"/>
        </w:rPr>
        <w:t>-</w:t>
      </w:r>
      <w:r>
        <w:t>Rev. Voc. cards with students.  Lesson 2- Read p. 274-277 “Making Choices</w:t>
      </w:r>
      <w:proofErr w:type="gramStart"/>
      <w:r>
        <w:t>”  –</w:t>
      </w:r>
      <w:proofErr w:type="gramEnd"/>
      <w:r>
        <w:t xml:space="preserve"> Do p. 77, 78 together.</w:t>
      </w:r>
    </w:p>
    <w:p w:rsidR="00432564" w:rsidRPr="007B4418" w:rsidRDefault="00432564" w:rsidP="003D736E">
      <w:pPr>
        <w:rPr>
          <w:sz w:val="22"/>
          <w:szCs w:val="22"/>
        </w:rPr>
      </w:pPr>
    </w:p>
    <w:p w:rsidR="00432564" w:rsidRDefault="00432564" w:rsidP="00D776F2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Day 5</w:t>
      </w:r>
    </w:p>
    <w:p w:rsidR="00432564" w:rsidRDefault="00432564" w:rsidP="001A088D">
      <w:r>
        <w:rPr>
          <w:rFonts w:ascii="Comic Sans MS" w:hAnsi="Comic Sans MS" w:cs="Tahoma"/>
          <w:color w:val="000000"/>
          <w:sz w:val="22"/>
          <w:szCs w:val="22"/>
        </w:rPr>
        <w:t>Chapter 9 –</w:t>
      </w:r>
      <w:r>
        <w:t xml:space="preserve"> Rev. Voc. cards with students.  Review Lesson 2 with mini lesson p. 277.   Read </w:t>
      </w:r>
      <w:r>
        <w:rPr>
          <w:rFonts w:ascii="Comic Sans MS" w:hAnsi="Comic Sans MS" w:cs="Tahoma"/>
          <w:color w:val="000000"/>
          <w:sz w:val="22"/>
          <w:szCs w:val="22"/>
        </w:rPr>
        <w:t>Extend lesson 2-</w:t>
      </w:r>
      <w:r>
        <w:t xml:space="preserve"> Tricks of the Trade – p. 278, 279.  Do Activities 1 and 2. (This can be done in groups of 4.)  I have some magazines if you need them. The lounge has tons of newspapers for this.  I have paper sized 12 X 18 also.  </w:t>
      </w:r>
    </w:p>
    <w:p w:rsidR="00432564" w:rsidRDefault="00432564" w:rsidP="001A088D"/>
    <w:p w:rsidR="00432564" w:rsidRDefault="00432564" w:rsidP="00B16B1D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Day 6</w:t>
      </w:r>
    </w:p>
    <w:p w:rsidR="00432564" w:rsidRDefault="00432564" w:rsidP="00B16B1D">
      <w:r>
        <w:rPr>
          <w:rFonts w:ascii="Comic Sans MS" w:hAnsi="Comic Sans MS" w:cs="Tahoma"/>
          <w:color w:val="000000"/>
          <w:sz w:val="22"/>
          <w:szCs w:val="22"/>
        </w:rPr>
        <w:t>Chapter 9 –</w:t>
      </w:r>
      <w:r w:rsidRPr="00C41E18">
        <w:t xml:space="preserve"> </w:t>
      </w:r>
      <w:r>
        <w:t xml:space="preserve">Students work on add project in class.  </w:t>
      </w:r>
    </w:p>
    <w:p w:rsidR="00432564" w:rsidRDefault="00432564" w:rsidP="00B16B1D"/>
    <w:p w:rsidR="00432564" w:rsidRDefault="00432564" w:rsidP="00C41E18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Day 7</w:t>
      </w:r>
    </w:p>
    <w:p w:rsidR="00432564" w:rsidRDefault="00432564" w:rsidP="00C41E18">
      <w:r>
        <w:rPr>
          <w:rFonts w:ascii="Comic Sans MS" w:hAnsi="Comic Sans MS" w:cs="Tahoma"/>
          <w:color w:val="000000"/>
          <w:sz w:val="22"/>
          <w:szCs w:val="22"/>
        </w:rPr>
        <w:t>Chapter 9-</w:t>
      </w:r>
      <w:r w:rsidRPr="0005440D">
        <w:t xml:space="preserve"> </w:t>
      </w:r>
      <w:r>
        <w:t>Rev. Voc. cards with students.  Go through Chapter 9 review p. 282,283.  Students complet</w:t>
      </w:r>
      <w:r w:rsidR="00882D44">
        <w:t>e review paper together.  Assign. Lesson 1 &amp; 2 Review/ test.</w:t>
      </w:r>
    </w:p>
    <w:p w:rsidR="00432564" w:rsidRDefault="00432564" w:rsidP="00C41E18">
      <w:r>
        <w:t xml:space="preserve"> </w:t>
      </w:r>
    </w:p>
    <w:p w:rsidR="00432564" w:rsidRDefault="00432564" w:rsidP="00C41E18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lastRenderedPageBreak/>
        <w:t>Day 8</w:t>
      </w:r>
    </w:p>
    <w:p w:rsidR="00866902" w:rsidRDefault="00432564" w:rsidP="00C41E18">
      <w:r>
        <w:rPr>
          <w:rFonts w:ascii="Comic Sans MS" w:hAnsi="Comic Sans MS" w:cs="Tahoma"/>
          <w:color w:val="000000"/>
          <w:sz w:val="22"/>
          <w:szCs w:val="22"/>
        </w:rPr>
        <w:t xml:space="preserve">Chapter 9- </w:t>
      </w:r>
      <w:r>
        <w:t>Students present their projects to the class.</w:t>
      </w:r>
    </w:p>
    <w:p w:rsidR="00432564" w:rsidRDefault="00432564" w:rsidP="002330CE">
      <w:pPr>
        <w:rPr>
          <w:rFonts w:ascii="Comic Sans MS" w:hAnsi="Comic Sans MS"/>
          <w:sz w:val="22"/>
          <w:szCs w:val="22"/>
        </w:rPr>
      </w:pPr>
    </w:p>
    <w:p w:rsidR="00432564" w:rsidRDefault="00432564" w:rsidP="002330CE">
      <w:r>
        <w:rPr>
          <w:rFonts w:ascii="Comic Sans MS" w:hAnsi="Comic Sans MS" w:cs="Tahoma"/>
          <w:color w:val="000000"/>
          <w:sz w:val="22"/>
          <w:szCs w:val="22"/>
        </w:rPr>
        <w:t>Chapter 9- Videos available: 1.</w:t>
      </w:r>
      <w:r w:rsidRPr="00741BAB">
        <w:rPr>
          <w:rFonts w:ascii="Comic Sans MS" w:hAnsi="Comic Sans MS" w:cs="Tahoma"/>
          <w:color w:val="000000"/>
          <w:sz w:val="22"/>
          <w:szCs w:val="22"/>
          <w:u w:val="single"/>
        </w:rPr>
        <w:t xml:space="preserve"> Learning About Money</w:t>
      </w:r>
      <w:r w:rsidRPr="00741BAB">
        <w:rPr>
          <w:rFonts w:ascii="Comic Sans MS" w:hAnsi="Comic Sans MS" w:cs="Tahoma"/>
          <w:color w:val="000000"/>
          <w:sz w:val="22"/>
          <w:szCs w:val="22"/>
        </w:rPr>
        <w:t xml:space="preserve">; </w:t>
      </w:r>
      <w:r>
        <w:rPr>
          <w:rFonts w:ascii="Comic Sans MS" w:hAnsi="Comic Sans MS" w:cs="Tahoma"/>
          <w:color w:val="000000"/>
          <w:sz w:val="22"/>
          <w:szCs w:val="22"/>
        </w:rPr>
        <w:t xml:space="preserve">   2. </w:t>
      </w:r>
      <w:r w:rsidRPr="00741BAB">
        <w:rPr>
          <w:rFonts w:ascii="Comic Sans MS" w:hAnsi="Comic Sans MS" w:cs="Tahoma"/>
          <w:color w:val="000000"/>
          <w:sz w:val="22"/>
          <w:szCs w:val="22"/>
          <w:u w:val="single"/>
        </w:rPr>
        <w:t>How Our economy Works;</w:t>
      </w:r>
      <w:r w:rsidRPr="00741BAB">
        <w:rPr>
          <w:rFonts w:ascii="Comic Sans MS" w:hAnsi="Comic Sans MS" w:cs="Tahoma"/>
          <w:color w:val="000000"/>
          <w:sz w:val="22"/>
          <w:szCs w:val="22"/>
        </w:rPr>
        <w:t xml:space="preserve"> 3</w:t>
      </w:r>
      <w:proofErr w:type="gramStart"/>
      <w:r w:rsidRPr="00741BAB">
        <w:rPr>
          <w:rFonts w:ascii="Comic Sans MS" w:hAnsi="Comic Sans MS" w:cs="Tahoma"/>
          <w:color w:val="000000"/>
          <w:sz w:val="22"/>
          <w:szCs w:val="22"/>
        </w:rPr>
        <w:t xml:space="preserve">.  </w:t>
      </w:r>
      <w:r w:rsidRPr="00741BAB">
        <w:rPr>
          <w:rFonts w:ascii="Comic Sans MS" w:hAnsi="Comic Sans MS" w:cs="Tahoma"/>
          <w:color w:val="000000"/>
          <w:sz w:val="22"/>
          <w:szCs w:val="22"/>
          <w:u w:val="single"/>
        </w:rPr>
        <w:t>Wants</w:t>
      </w:r>
      <w:proofErr w:type="gramEnd"/>
      <w:r w:rsidRPr="00741BAB">
        <w:rPr>
          <w:rFonts w:ascii="Comic Sans MS" w:hAnsi="Comic Sans MS" w:cs="Tahoma"/>
          <w:color w:val="000000"/>
          <w:sz w:val="22"/>
          <w:szCs w:val="22"/>
          <w:u w:val="single"/>
        </w:rPr>
        <w:t xml:space="preserve"> and Needs. </w:t>
      </w:r>
    </w:p>
    <w:p w:rsidR="00432564" w:rsidRDefault="00432564" w:rsidP="00C41E18"/>
    <w:p w:rsidR="00432564" w:rsidRDefault="00432564" w:rsidP="00C41E18">
      <w:r>
        <w:t>Depending on your time, you can choose to watch one or all of these.</w:t>
      </w:r>
    </w:p>
    <w:p w:rsidR="00432564" w:rsidRDefault="00432564" w:rsidP="00C41E18">
      <w:smartTag w:uri="urn:schemas-microsoft-com:office:smarttags" w:element="City">
        <w:r>
          <w:t>Elizabeth</w:t>
        </w:r>
      </w:smartTag>
      <w:r>
        <w:t xml:space="preserve">, you will have to see what Betty has available in </w:t>
      </w:r>
      <w:smartTag w:uri="urn:schemas-microsoft-com:office:smarttags" w:element="place">
        <w:smartTag w:uri="urn:schemas-microsoft-com:office:smarttags" w:element="City">
          <w:r>
            <w:t>Fremont</w:t>
          </w:r>
        </w:smartTag>
      </w:smartTag>
      <w:r>
        <w:t>.</w:t>
      </w:r>
    </w:p>
    <w:p w:rsidR="00432564" w:rsidRDefault="00432564" w:rsidP="001A088D"/>
    <w:p w:rsidR="00432564" w:rsidRDefault="00432564" w:rsidP="001A088D"/>
    <w:p w:rsidR="00432564" w:rsidRDefault="00432564" w:rsidP="00D776F2">
      <w:pPr>
        <w:rPr>
          <w:rFonts w:ascii="Comic Sans MS" w:hAnsi="Comic Sans MS"/>
          <w:sz w:val="22"/>
          <w:szCs w:val="22"/>
        </w:rPr>
      </w:pPr>
    </w:p>
    <w:p w:rsidR="00432564" w:rsidRDefault="00432564" w:rsidP="006F5F2D">
      <w:pPr>
        <w:rPr>
          <w:u w:val="single"/>
        </w:rPr>
      </w:pPr>
    </w:p>
    <w:p w:rsidR="00432564" w:rsidRPr="00D776F2" w:rsidRDefault="00432564" w:rsidP="00C65795">
      <w:pPr>
        <w:rPr>
          <w:rFonts w:ascii="Comic Sans MS" w:hAnsi="Comic Sans MS"/>
          <w:sz w:val="22"/>
          <w:szCs w:val="22"/>
        </w:rPr>
      </w:pPr>
    </w:p>
    <w:sectPr w:rsidR="00432564" w:rsidRPr="00D776F2" w:rsidSect="00E90B1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stylePaneFormatFilter w:val="3F0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776F2"/>
    <w:rsid w:val="0002063C"/>
    <w:rsid w:val="00027B06"/>
    <w:rsid w:val="0005440D"/>
    <w:rsid w:val="000630CC"/>
    <w:rsid w:val="00063F2B"/>
    <w:rsid w:val="000B32B2"/>
    <w:rsid w:val="000B4272"/>
    <w:rsid w:val="000F1F1C"/>
    <w:rsid w:val="001061A8"/>
    <w:rsid w:val="00136E06"/>
    <w:rsid w:val="001472E9"/>
    <w:rsid w:val="00172A34"/>
    <w:rsid w:val="001A088D"/>
    <w:rsid w:val="00204A1C"/>
    <w:rsid w:val="002330CE"/>
    <w:rsid w:val="0024513F"/>
    <w:rsid w:val="002626A9"/>
    <w:rsid w:val="002660D9"/>
    <w:rsid w:val="002E0838"/>
    <w:rsid w:val="002E1027"/>
    <w:rsid w:val="002E22A4"/>
    <w:rsid w:val="002F1F6D"/>
    <w:rsid w:val="00300D95"/>
    <w:rsid w:val="00311606"/>
    <w:rsid w:val="003227EC"/>
    <w:rsid w:val="00331B95"/>
    <w:rsid w:val="00354A9E"/>
    <w:rsid w:val="003D736E"/>
    <w:rsid w:val="003E2B5D"/>
    <w:rsid w:val="003E4974"/>
    <w:rsid w:val="003F1996"/>
    <w:rsid w:val="004239A9"/>
    <w:rsid w:val="00423CD3"/>
    <w:rsid w:val="00432564"/>
    <w:rsid w:val="00457DCB"/>
    <w:rsid w:val="00460BC7"/>
    <w:rsid w:val="004B0DBA"/>
    <w:rsid w:val="004B6D96"/>
    <w:rsid w:val="004C185B"/>
    <w:rsid w:val="004D5863"/>
    <w:rsid w:val="00520CF2"/>
    <w:rsid w:val="00523777"/>
    <w:rsid w:val="00523B7A"/>
    <w:rsid w:val="00534742"/>
    <w:rsid w:val="005666A9"/>
    <w:rsid w:val="00577E47"/>
    <w:rsid w:val="0059186B"/>
    <w:rsid w:val="005D4173"/>
    <w:rsid w:val="0060141D"/>
    <w:rsid w:val="00614CE6"/>
    <w:rsid w:val="00617ECF"/>
    <w:rsid w:val="0063775C"/>
    <w:rsid w:val="006856D1"/>
    <w:rsid w:val="006C465E"/>
    <w:rsid w:val="006D5EF0"/>
    <w:rsid w:val="006E2ABB"/>
    <w:rsid w:val="006E658C"/>
    <w:rsid w:val="006F5F2D"/>
    <w:rsid w:val="00741BAB"/>
    <w:rsid w:val="007634AD"/>
    <w:rsid w:val="0076577E"/>
    <w:rsid w:val="00775C4D"/>
    <w:rsid w:val="007917D1"/>
    <w:rsid w:val="007943F7"/>
    <w:rsid w:val="007A3D53"/>
    <w:rsid w:val="007B4418"/>
    <w:rsid w:val="007C304D"/>
    <w:rsid w:val="007D36A3"/>
    <w:rsid w:val="0080184F"/>
    <w:rsid w:val="008306F8"/>
    <w:rsid w:val="00866902"/>
    <w:rsid w:val="00882D44"/>
    <w:rsid w:val="008841AD"/>
    <w:rsid w:val="0088520F"/>
    <w:rsid w:val="00896B41"/>
    <w:rsid w:val="008A1B62"/>
    <w:rsid w:val="008D6B6B"/>
    <w:rsid w:val="009153CE"/>
    <w:rsid w:val="00925C62"/>
    <w:rsid w:val="009341DD"/>
    <w:rsid w:val="0095319F"/>
    <w:rsid w:val="00960D54"/>
    <w:rsid w:val="00977D8C"/>
    <w:rsid w:val="00987CA3"/>
    <w:rsid w:val="009B195A"/>
    <w:rsid w:val="009F3311"/>
    <w:rsid w:val="00A24404"/>
    <w:rsid w:val="00A5489C"/>
    <w:rsid w:val="00AA1F23"/>
    <w:rsid w:val="00AB1B16"/>
    <w:rsid w:val="00AB28DE"/>
    <w:rsid w:val="00AC2FA9"/>
    <w:rsid w:val="00AD01D1"/>
    <w:rsid w:val="00AE3308"/>
    <w:rsid w:val="00B022DD"/>
    <w:rsid w:val="00B03AF4"/>
    <w:rsid w:val="00B16B1D"/>
    <w:rsid w:val="00B17CDE"/>
    <w:rsid w:val="00B31E97"/>
    <w:rsid w:val="00B54D7B"/>
    <w:rsid w:val="00BA1533"/>
    <w:rsid w:val="00BA50FA"/>
    <w:rsid w:val="00BA7A55"/>
    <w:rsid w:val="00BB4588"/>
    <w:rsid w:val="00BF7C85"/>
    <w:rsid w:val="00C07552"/>
    <w:rsid w:val="00C22416"/>
    <w:rsid w:val="00C41E18"/>
    <w:rsid w:val="00C549EC"/>
    <w:rsid w:val="00C65795"/>
    <w:rsid w:val="00CB11CC"/>
    <w:rsid w:val="00CB1603"/>
    <w:rsid w:val="00CB40E4"/>
    <w:rsid w:val="00CD0B38"/>
    <w:rsid w:val="00CD3537"/>
    <w:rsid w:val="00CF098A"/>
    <w:rsid w:val="00CF1CED"/>
    <w:rsid w:val="00CF6167"/>
    <w:rsid w:val="00D00BC9"/>
    <w:rsid w:val="00D038F1"/>
    <w:rsid w:val="00D25C27"/>
    <w:rsid w:val="00D34F94"/>
    <w:rsid w:val="00D47AEF"/>
    <w:rsid w:val="00D54E63"/>
    <w:rsid w:val="00D62754"/>
    <w:rsid w:val="00D757B8"/>
    <w:rsid w:val="00D776F2"/>
    <w:rsid w:val="00D80C26"/>
    <w:rsid w:val="00D93A8A"/>
    <w:rsid w:val="00DC1900"/>
    <w:rsid w:val="00E17CBA"/>
    <w:rsid w:val="00E207B5"/>
    <w:rsid w:val="00E223B9"/>
    <w:rsid w:val="00E33CCA"/>
    <w:rsid w:val="00E35A0E"/>
    <w:rsid w:val="00E4458C"/>
    <w:rsid w:val="00E756BC"/>
    <w:rsid w:val="00E81800"/>
    <w:rsid w:val="00E8319E"/>
    <w:rsid w:val="00E90B17"/>
    <w:rsid w:val="00E960D5"/>
    <w:rsid w:val="00F27597"/>
    <w:rsid w:val="00F307A6"/>
    <w:rsid w:val="00F3593D"/>
    <w:rsid w:val="00F50750"/>
    <w:rsid w:val="00F93008"/>
    <w:rsid w:val="00FA38A9"/>
    <w:rsid w:val="00FA78F7"/>
    <w:rsid w:val="00FB10E4"/>
    <w:rsid w:val="00FC07B5"/>
    <w:rsid w:val="00FD020F"/>
    <w:rsid w:val="00FF1D4A"/>
    <w:rsid w:val="00FF3CA5"/>
    <w:rsid w:val="00FF45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76F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184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358</Words>
  <Characters>1719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I: Understands the genetic basis for the transfer of biological characteristics from one generation to the next</dc:title>
  <dc:subject/>
  <dc:creator>Jodie</dc:creator>
  <cp:keywords/>
  <dc:description/>
  <cp:lastModifiedBy>WFSD</cp:lastModifiedBy>
  <cp:revision>11</cp:revision>
  <cp:lastPrinted>2010-03-30T19:03:00Z</cp:lastPrinted>
  <dcterms:created xsi:type="dcterms:W3CDTF">2010-03-29T18:15:00Z</dcterms:created>
  <dcterms:modified xsi:type="dcterms:W3CDTF">2010-03-30T19:09:00Z</dcterms:modified>
</cp:coreProperties>
</file>